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934" w:rsidRPr="004A3131" w:rsidRDefault="00A66934">
      <w:pPr>
        <w:rPr>
          <w:b/>
        </w:rPr>
      </w:pPr>
      <w:r w:rsidRPr="004A3131">
        <w:rPr>
          <w:b/>
        </w:rPr>
        <w:t xml:space="preserve">Grade 7 </w:t>
      </w:r>
    </w:p>
    <w:p w:rsidR="00A66934" w:rsidRPr="004A3131" w:rsidRDefault="00A66934">
      <w:pPr>
        <w:rPr>
          <w:b/>
        </w:rPr>
      </w:pPr>
      <w:r w:rsidRPr="004A3131">
        <w:rPr>
          <w:b/>
        </w:rPr>
        <w:t>English Literature</w:t>
      </w:r>
    </w:p>
    <w:p w:rsidR="004A3131" w:rsidRDefault="004A3131"/>
    <w:p w:rsidR="004A3131" w:rsidRDefault="004A3131">
      <w:r>
        <w:t>Tuck Everlasting- Chapters 1-8</w:t>
      </w:r>
    </w:p>
    <w:p w:rsidR="00A66934" w:rsidRDefault="00B26CAB">
      <w:r>
        <w:t xml:space="preserve">Test </w:t>
      </w:r>
      <w:r w:rsidR="004A3131">
        <w:t>Date: Thursday, February 7th</w:t>
      </w:r>
    </w:p>
    <w:p w:rsidR="00A66934" w:rsidRDefault="00A66934">
      <w:r>
        <w:t>Students will independently read chapter 8 an</w:t>
      </w:r>
      <w:r w:rsidR="004A3131">
        <w:t>d then complete the test review below:</w:t>
      </w:r>
    </w:p>
    <w:p w:rsidR="00A66934" w:rsidRDefault="00A66934"/>
    <w:p w:rsidR="00A66934" w:rsidRDefault="00A66934"/>
    <w:p w:rsidR="00A66934" w:rsidRPr="001503D5" w:rsidRDefault="00A66934" w:rsidP="00A66934">
      <w:pPr>
        <w:rPr>
          <w:b/>
          <w:u w:val="single"/>
        </w:rPr>
      </w:pPr>
      <w:r w:rsidRPr="001503D5">
        <w:rPr>
          <w:b/>
          <w:u w:val="single"/>
        </w:rPr>
        <w:t>FOCUS ACTIVITY</w:t>
      </w:r>
    </w:p>
    <w:p w:rsidR="00A66934" w:rsidRDefault="00A66934" w:rsidP="00A66934">
      <w:r>
        <w:t>If you had the chance to stay young forever, would you take it? Why or why not?</w:t>
      </w:r>
    </w:p>
    <w:p w:rsidR="00A66934" w:rsidRDefault="00A66934" w:rsidP="00A66934"/>
    <w:p w:rsidR="00A66934" w:rsidRPr="001503D5" w:rsidRDefault="00A66934" w:rsidP="00A66934">
      <w:pPr>
        <w:rPr>
          <w:b/>
          <w:u w:val="single"/>
        </w:rPr>
      </w:pPr>
      <w:r w:rsidRPr="001503D5">
        <w:rPr>
          <w:b/>
          <w:u w:val="single"/>
        </w:rPr>
        <w:t>Think-Pair-Share</w:t>
      </w:r>
    </w:p>
    <w:p w:rsidR="00A66934" w:rsidRDefault="00A66934" w:rsidP="00A66934">
      <w:r>
        <w:t>With a partner, list possible advantages and disadvantages of never growing any older.</w:t>
      </w:r>
    </w:p>
    <w:p w:rsidR="00A66934" w:rsidRDefault="00A66934" w:rsidP="00A66934"/>
    <w:p w:rsidR="00A66934" w:rsidRPr="001503D5" w:rsidRDefault="00A66934" w:rsidP="00A66934">
      <w:pPr>
        <w:rPr>
          <w:b/>
          <w:u w:val="single"/>
        </w:rPr>
      </w:pPr>
      <w:r w:rsidRPr="001503D5">
        <w:rPr>
          <w:b/>
          <w:u w:val="single"/>
        </w:rPr>
        <w:t>Setting a Purpose</w:t>
      </w:r>
    </w:p>
    <w:p w:rsidR="00A66934" w:rsidRDefault="00A66934" w:rsidP="00A66934">
      <w:r>
        <w:t>Read to find out how a mysterious family stays young.</w:t>
      </w:r>
    </w:p>
    <w:p w:rsidR="00A66934" w:rsidRDefault="00A66934" w:rsidP="00A66934"/>
    <w:p w:rsidR="00A66934" w:rsidRPr="001503D5" w:rsidRDefault="00A66934" w:rsidP="00A66934">
      <w:pPr>
        <w:rPr>
          <w:b/>
          <w:u w:val="single"/>
        </w:rPr>
      </w:pPr>
      <w:r w:rsidRPr="001503D5">
        <w:rPr>
          <w:b/>
          <w:u w:val="single"/>
        </w:rPr>
        <w:t>BACKGROUND</w:t>
      </w:r>
    </w:p>
    <w:p w:rsidR="00A66934" w:rsidRDefault="00A66934" w:rsidP="00A66934">
      <w:r>
        <w:t>The Passage of Time</w:t>
      </w:r>
    </w:p>
    <w:p w:rsidR="00A66934" w:rsidRDefault="00A66934" w:rsidP="00A66934">
      <w:r>
        <w:t>The time of year is an important feature of the setting in Tuck Everlasting. The prologue, or</w:t>
      </w:r>
      <w:r w:rsidR="001503D5">
        <w:t xml:space="preserve"> </w:t>
      </w:r>
      <w:r>
        <w:t>introduction, to the novel states that the month is August, and the first paragraph opens with a</w:t>
      </w:r>
      <w:r w:rsidR="001503D5">
        <w:t xml:space="preserve"> </w:t>
      </w:r>
      <w:r>
        <w:t>striking summer image. The author describes a Ferris wheel pausing in its turning, with the top</w:t>
      </w:r>
      <w:r w:rsidR="001503D5">
        <w:t xml:space="preserve"> </w:t>
      </w:r>
      <w:r>
        <w:t>seat hanging in the stillness. This image helps to set the mood, or atmosphere, of the particular</w:t>
      </w:r>
      <w:r w:rsidR="001503D5">
        <w:t xml:space="preserve"> </w:t>
      </w:r>
      <w:r>
        <w:t>August when the novel takes place. Notice that the author describes the first week of August as</w:t>
      </w:r>
      <w:r w:rsidR="001503D5">
        <w:t xml:space="preserve"> </w:t>
      </w:r>
      <w:r>
        <w:t>“motionless, and hot” and August as “the top of the year.” Her description suggests that the year</w:t>
      </w:r>
      <w:r w:rsidR="001503D5">
        <w:t xml:space="preserve"> </w:t>
      </w:r>
      <w:r>
        <w:t>is at a turning point. The opening image also hints that the main character may be at a turning</w:t>
      </w:r>
      <w:r w:rsidR="001503D5">
        <w:t xml:space="preserve"> </w:t>
      </w:r>
      <w:r>
        <w:t>point in her life.</w:t>
      </w:r>
    </w:p>
    <w:p w:rsidR="00A66934" w:rsidRDefault="00A66934" w:rsidP="00A66934"/>
    <w:p w:rsidR="001503D5" w:rsidRPr="001503D5" w:rsidRDefault="001503D5" w:rsidP="00A66934">
      <w:pPr>
        <w:rPr>
          <w:b/>
          <w:u w:val="single"/>
        </w:rPr>
      </w:pPr>
      <w:r w:rsidRPr="001503D5">
        <w:rPr>
          <w:b/>
          <w:u w:val="single"/>
        </w:rPr>
        <w:t>Vocabulary Review:</w:t>
      </w:r>
    </w:p>
    <w:p w:rsidR="001503D5" w:rsidRDefault="001503D5" w:rsidP="00A66934"/>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1) </w:t>
      </w:r>
      <w:proofErr w:type="gramStart"/>
      <w:r>
        <w:rPr>
          <w:rFonts w:ascii="Arial" w:hAnsi="Arial"/>
          <w:color w:val="000000"/>
          <w:shd w:val="clear" w:color="auto" w:fill="FFFFFF"/>
        </w:rPr>
        <w:t>balmy</w:t>
      </w:r>
      <w:proofErr w:type="gramEnd"/>
      <w:r>
        <w:rPr>
          <w:rFonts w:ascii="Arial" w:hAnsi="Arial"/>
          <w:color w:val="000000"/>
          <w:shd w:val="clear" w:color="auto" w:fill="FFFFFF"/>
        </w:rPr>
        <w:t>,</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2) </w:t>
      </w:r>
      <w:proofErr w:type="gramStart"/>
      <w:r w:rsidRPr="004A3131">
        <w:rPr>
          <w:rFonts w:ascii="Arial" w:hAnsi="Arial"/>
          <w:color w:val="000000"/>
          <w:shd w:val="clear" w:color="auto" w:fill="FFFFFF"/>
        </w:rPr>
        <w:t>quivers</w:t>
      </w:r>
      <w:proofErr w:type="gramEnd"/>
      <w:r w:rsidRPr="004A3131">
        <w:rPr>
          <w:rFonts w:ascii="Arial" w:hAnsi="Arial"/>
          <w:color w:val="000000"/>
          <w:shd w:val="clear" w:color="auto" w:fill="FFFFFF"/>
        </w:rPr>
        <w:t xml:space="preserve">, </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3) </w:t>
      </w:r>
      <w:proofErr w:type="gramStart"/>
      <w:r w:rsidRPr="004A3131">
        <w:rPr>
          <w:rFonts w:ascii="Arial" w:hAnsi="Arial"/>
          <w:color w:val="000000"/>
          <w:shd w:val="clear" w:color="auto" w:fill="FFFFFF"/>
        </w:rPr>
        <w:t>tangent</w:t>
      </w:r>
      <w:proofErr w:type="gramEnd"/>
      <w:r w:rsidRPr="004A3131">
        <w:rPr>
          <w:rFonts w:ascii="Arial" w:hAnsi="Arial"/>
          <w:color w:val="000000"/>
          <w:shd w:val="clear" w:color="auto" w:fill="FFFFFF"/>
        </w:rPr>
        <w:t xml:space="preserve">, </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4) </w:t>
      </w:r>
      <w:proofErr w:type="gramStart"/>
      <w:r w:rsidRPr="004A3131">
        <w:rPr>
          <w:rFonts w:ascii="Arial" w:hAnsi="Arial"/>
          <w:color w:val="000000"/>
          <w:shd w:val="clear" w:color="auto" w:fill="FFFFFF"/>
        </w:rPr>
        <w:t>bovine</w:t>
      </w:r>
      <w:proofErr w:type="gramEnd"/>
      <w:r w:rsidRPr="004A3131">
        <w:rPr>
          <w:rFonts w:ascii="Arial" w:hAnsi="Arial"/>
          <w:color w:val="000000"/>
          <w:shd w:val="clear" w:color="auto" w:fill="FFFFFF"/>
        </w:rPr>
        <w:t xml:space="preserve">, </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5) </w:t>
      </w:r>
      <w:proofErr w:type="gramStart"/>
      <w:r w:rsidRPr="004A3131">
        <w:rPr>
          <w:rFonts w:ascii="Arial" w:hAnsi="Arial"/>
          <w:color w:val="000000"/>
          <w:shd w:val="clear" w:color="auto" w:fill="FFFFFF"/>
        </w:rPr>
        <w:t>intrusions</w:t>
      </w:r>
      <w:proofErr w:type="gramEnd"/>
      <w:r w:rsidRPr="004A3131">
        <w:rPr>
          <w:rFonts w:ascii="Arial" w:hAnsi="Arial"/>
          <w:color w:val="000000"/>
          <w:shd w:val="clear" w:color="auto" w:fill="FFFFFF"/>
        </w:rPr>
        <w:t xml:space="preserve">, </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6) </w:t>
      </w:r>
      <w:proofErr w:type="gramStart"/>
      <w:r w:rsidRPr="004A3131">
        <w:rPr>
          <w:rFonts w:ascii="Arial" w:hAnsi="Arial"/>
          <w:color w:val="000000"/>
          <w:shd w:val="clear" w:color="auto" w:fill="FFFFFF"/>
        </w:rPr>
        <w:t>resentful</w:t>
      </w:r>
      <w:proofErr w:type="gramEnd"/>
      <w:r w:rsidRPr="004A3131">
        <w:rPr>
          <w:rFonts w:ascii="Arial" w:hAnsi="Arial"/>
          <w:color w:val="000000"/>
          <w:shd w:val="clear" w:color="auto" w:fill="FFFFFF"/>
        </w:rPr>
        <w:t xml:space="preserve">, </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7) </w:t>
      </w:r>
      <w:proofErr w:type="gramStart"/>
      <w:r w:rsidRPr="004A3131">
        <w:rPr>
          <w:rFonts w:ascii="Arial" w:hAnsi="Arial"/>
          <w:color w:val="000000"/>
          <w:shd w:val="clear" w:color="auto" w:fill="FFFFFF"/>
        </w:rPr>
        <w:t>exasperated</w:t>
      </w:r>
      <w:proofErr w:type="gramEnd"/>
      <w:r w:rsidRPr="004A3131">
        <w:rPr>
          <w:rFonts w:ascii="Arial" w:hAnsi="Arial"/>
          <w:color w:val="000000"/>
          <w:shd w:val="clear" w:color="auto" w:fill="FFFFFF"/>
        </w:rPr>
        <w:t xml:space="preserve">, </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8) </w:t>
      </w:r>
      <w:proofErr w:type="gramStart"/>
      <w:r w:rsidRPr="004A3131">
        <w:rPr>
          <w:rFonts w:ascii="Arial" w:hAnsi="Arial"/>
          <w:color w:val="000000"/>
          <w:shd w:val="clear" w:color="auto" w:fill="FFFFFF"/>
        </w:rPr>
        <w:t>jaunty</w:t>
      </w:r>
      <w:proofErr w:type="gramEnd"/>
      <w:r w:rsidRPr="004A3131">
        <w:rPr>
          <w:rFonts w:ascii="Arial" w:hAnsi="Arial"/>
          <w:color w:val="000000"/>
          <w:shd w:val="clear" w:color="auto" w:fill="FFFFFF"/>
        </w:rPr>
        <w:t xml:space="preserve">, </w:t>
      </w:r>
    </w:p>
    <w:p w:rsidR="004A3131" w:rsidRDefault="004A3131" w:rsidP="004A3131">
      <w:pPr>
        <w:rPr>
          <w:rFonts w:ascii="Arial" w:hAnsi="Arial"/>
          <w:color w:val="000000"/>
          <w:shd w:val="clear" w:color="auto" w:fill="FFFFFF"/>
        </w:rPr>
      </w:pPr>
      <w:r>
        <w:rPr>
          <w:rFonts w:ascii="Arial" w:hAnsi="Arial"/>
          <w:color w:val="000000"/>
          <w:shd w:val="clear" w:color="auto" w:fill="FFFFFF"/>
        </w:rPr>
        <w:t xml:space="preserve">9) </w:t>
      </w:r>
      <w:proofErr w:type="gramStart"/>
      <w:r w:rsidRPr="004A3131">
        <w:rPr>
          <w:rFonts w:ascii="Arial" w:hAnsi="Arial"/>
          <w:color w:val="000000"/>
          <w:shd w:val="clear" w:color="auto" w:fill="FFFFFF"/>
        </w:rPr>
        <w:t>implored</w:t>
      </w:r>
      <w:proofErr w:type="gramEnd"/>
      <w:r w:rsidRPr="004A3131">
        <w:rPr>
          <w:rFonts w:ascii="Arial" w:hAnsi="Arial"/>
          <w:color w:val="000000"/>
          <w:shd w:val="clear" w:color="auto" w:fill="FFFFFF"/>
        </w:rPr>
        <w:t xml:space="preserve">, </w:t>
      </w:r>
    </w:p>
    <w:p w:rsidR="004A3131" w:rsidRPr="004A3131" w:rsidRDefault="004A3131" w:rsidP="004A3131">
      <w:pPr>
        <w:rPr>
          <w:rFonts w:ascii="Arial" w:hAnsi="Arial"/>
          <w:color w:val="000000"/>
          <w:shd w:val="clear" w:color="auto" w:fill="FFFFFF"/>
        </w:rPr>
      </w:pPr>
      <w:r>
        <w:rPr>
          <w:rFonts w:ascii="Arial" w:hAnsi="Arial"/>
          <w:color w:val="000000"/>
          <w:shd w:val="clear" w:color="auto" w:fill="FFFFFF"/>
        </w:rPr>
        <w:t xml:space="preserve">10) </w:t>
      </w:r>
      <w:proofErr w:type="gramStart"/>
      <w:r w:rsidRPr="004A3131">
        <w:rPr>
          <w:rFonts w:ascii="Arial" w:hAnsi="Arial"/>
          <w:color w:val="000000"/>
          <w:shd w:val="clear" w:color="auto" w:fill="FFFFFF"/>
        </w:rPr>
        <w:t>consolingly</w:t>
      </w:r>
      <w:proofErr w:type="gramEnd"/>
    </w:p>
    <w:p w:rsidR="004A3131" w:rsidRDefault="004A3131" w:rsidP="001503D5"/>
    <w:p w:rsidR="00B26CAB" w:rsidRDefault="00B26CAB" w:rsidP="001503D5">
      <w:pPr>
        <w:rPr>
          <w:b/>
          <w:u w:val="single"/>
        </w:rPr>
      </w:pPr>
    </w:p>
    <w:p w:rsidR="00B26CAB" w:rsidRDefault="00B26CAB" w:rsidP="001503D5">
      <w:pPr>
        <w:rPr>
          <w:b/>
          <w:u w:val="single"/>
        </w:rPr>
      </w:pPr>
    </w:p>
    <w:p w:rsidR="001503D5" w:rsidRPr="001503D5" w:rsidRDefault="001503D5" w:rsidP="001503D5">
      <w:pPr>
        <w:rPr>
          <w:b/>
          <w:u w:val="single"/>
        </w:rPr>
      </w:pPr>
      <w:r w:rsidRPr="001503D5">
        <w:rPr>
          <w:b/>
          <w:u w:val="single"/>
        </w:rPr>
        <w:t>Tuck Everlasting Prologue and Chapters 1-8</w:t>
      </w:r>
    </w:p>
    <w:p w:rsidR="001503D5" w:rsidRDefault="001503D5" w:rsidP="001503D5"/>
    <w:p w:rsidR="001503D5" w:rsidRDefault="001503D5" w:rsidP="001503D5">
      <w:r>
        <w:t>The Tucks have mixed feelings about living forever. Use the chart to note their attitudes about what has happened in their lives since they drank from the spring. In the second column, summarize in a few words their feelings about living forever</w:t>
      </w:r>
    </w:p>
    <w:p w:rsidR="001503D5" w:rsidRDefault="001503D5" w:rsidP="00A66934"/>
    <w:p w:rsidR="001503D5" w:rsidRDefault="001503D5" w:rsidP="00A66934"/>
    <w:tbl>
      <w:tblPr>
        <w:tblStyle w:val="TableGrid"/>
        <w:tblW w:w="0" w:type="auto"/>
        <w:tblLook w:val="00BF"/>
      </w:tblPr>
      <w:tblGrid>
        <w:gridCol w:w="2952"/>
        <w:gridCol w:w="2952"/>
        <w:gridCol w:w="2952"/>
      </w:tblGrid>
      <w:tr w:rsidR="001503D5">
        <w:tc>
          <w:tcPr>
            <w:tcW w:w="2952" w:type="dxa"/>
          </w:tcPr>
          <w:p w:rsidR="001503D5" w:rsidRDefault="001503D5" w:rsidP="00A66934">
            <w:r>
              <w:t>Character</w:t>
            </w:r>
          </w:p>
        </w:tc>
        <w:tc>
          <w:tcPr>
            <w:tcW w:w="2952" w:type="dxa"/>
          </w:tcPr>
          <w:p w:rsidR="001503D5" w:rsidRDefault="001503D5" w:rsidP="00A66934">
            <w:r>
              <w:t>Comments</w:t>
            </w:r>
          </w:p>
        </w:tc>
        <w:tc>
          <w:tcPr>
            <w:tcW w:w="2952" w:type="dxa"/>
          </w:tcPr>
          <w:p w:rsidR="001503D5" w:rsidRDefault="001503D5" w:rsidP="00A66934">
            <w:r>
              <w:t>Feelings about living forever</w:t>
            </w:r>
          </w:p>
        </w:tc>
      </w:tr>
      <w:tr w:rsidR="001503D5">
        <w:tc>
          <w:tcPr>
            <w:tcW w:w="2952" w:type="dxa"/>
          </w:tcPr>
          <w:p w:rsidR="001503D5" w:rsidRDefault="001503D5" w:rsidP="00A66934">
            <w:r>
              <w:t>Angus</w:t>
            </w:r>
          </w:p>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tc>
        <w:tc>
          <w:tcPr>
            <w:tcW w:w="2952" w:type="dxa"/>
          </w:tcPr>
          <w:p w:rsidR="001503D5" w:rsidRDefault="001503D5" w:rsidP="00A66934"/>
        </w:tc>
        <w:tc>
          <w:tcPr>
            <w:tcW w:w="2952" w:type="dxa"/>
          </w:tcPr>
          <w:p w:rsidR="001503D5" w:rsidRDefault="001503D5" w:rsidP="00A66934"/>
        </w:tc>
      </w:tr>
      <w:tr w:rsidR="001503D5">
        <w:tc>
          <w:tcPr>
            <w:tcW w:w="2952" w:type="dxa"/>
          </w:tcPr>
          <w:p w:rsidR="001503D5" w:rsidRDefault="001503D5" w:rsidP="00A66934">
            <w:r>
              <w:t>Mae</w:t>
            </w:r>
          </w:p>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tc>
        <w:tc>
          <w:tcPr>
            <w:tcW w:w="2952" w:type="dxa"/>
          </w:tcPr>
          <w:p w:rsidR="001503D5" w:rsidRDefault="001503D5" w:rsidP="00A66934"/>
        </w:tc>
        <w:tc>
          <w:tcPr>
            <w:tcW w:w="2952" w:type="dxa"/>
          </w:tcPr>
          <w:p w:rsidR="001503D5" w:rsidRDefault="001503D5" w:rsidP="00A66934"/>
        </w:tc>
      </w:tr>
      <w:tr w:rsidR="001503D5">
        <w:tc>
          <w:tcPr>
            <w:tcW w:w="2952" w:type="dxa"/>
          </w:tcPr>
          <w:p w:rsidR="001503D5" w:rsidRDefault="001503D5" w:rsidP="00A66934">
            <w:r>
              <w:t>Jesse</w:t>
            </w:r>
          </w:p>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tc>
        <w:tc>
          <w:tcPr>
            <w:tcW w:w="2952" w:type="dxa"/>
          </w:tcPr>
          <w:p w:rsidR="001503D5" w:rsidRDefault="001503D5" w:rsidP="00A66934"/>
        </w:tc>
        <w:tc>
          <w:tcPr>
            <w:tcW w:w="2952" w:type="dxa"/>
          </w:tcPr>
          <w:p w:rsidR="001503D5" w:rsidRDefault="001503D5" w:rsidP="00A66934"/>
        </w:tc>
      </w:tr>
      <w:tr w:rsidR="001503D5">
        <w:tc>
          <w:tcPr>
            <w:tcW w:w="2952" w:type="dxa"/>
          </w:tcPr>
          <w:p w:rsidR="001503D5" w:rsidRDefault="001503D5" w:rsidP="00A66934">
            <w:r>
              <w:t>Miles</w:t>
            </w:r>
          </w:p>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p w:rsidR="001503D5" w:rsidRDefault="001503D5" w:rsidP="00A66934"/>
        </w:tc>
        <w:tc>
          <w:tcPr>
            <w:tcW w:w="2952" w:type="dxa"/>
          </w:tcPr>
          <w:p w:rsidR="001503D5" w:rsidRDefault="001503D5" w:rsidP="00A66934"/>
        </w:tc>
        <w:tc>
          <w:tcPr>
            <w:tcW w:w="2952" w:type="dxa"/>
          </w:tcPr>
          <w:p w:rsidR="001503D5" w:rsidRDefault="001503D5" w:rsidP="00A66934"/>
        </w:tc>
      </w:tr>
    </w:tbl>
    <w:p w:rsidR="001503D5" w:rsidRDefault="001503D5" w:rsidP="00A66934"/>
    <w:p w:rsidR="001503D5" w:rsidRDefault="001503D5" w:rsidP="00A66934"/>
    <w:p w:rsidR="001503D5" w:rsidRDefault="001503D5" w:rsidP="00A66934"/>
    <w:p w:rsidR="001503D5" w:rsidRDefault="001503D5" w:rsidP="00A66934"/>
    <w:p w:rsidR="001503D5" w:rsidRPr="001503D5" w:rsidRDefault="001503D5" w:rsidP="001503D5">
      <w:pPr>
        <w:rPr>
          <w:b/>
          <w:u w:val="single"/>
        </w:rPr>
      </w:pPr>
      <w:r w:rsidRPr="001503D5">
        <w:rPr>
          <w:b/>
          <w:u w:val="single"/>
        </w:rPr>
        <w:t>Personal Response</w:t>
      </w:r>
    </w:p>
    <w:p w:rsidR="001503D5" w:rsidRDefault="001503D5" w:rsidP="001503D5">
      <w:r>
        <w:t>What do you think will happen next in the story? Why?</w:t>
      </w:r>
    </w:p>
    <w:p w:rsidR="00DF2012" w:rsidRDefault="001503D5" w:rsidP="001503D5">
      <w:r>
        <w:t>_______________________________________________________________________________________________________________________________________________________________________________________</w:t>
      </w:r>
      <w:r w:rsidR="00DF2012">
        <w:t>_____________________________________________________________________________________________________________________________________________________________________________________________________________</w:t>
      </w:r>
    </w:p>
    <w:p w:rsidR="001503D5" w:rsidRDefault="001503D5" w:rsidP="001503D5"/>
    <w:p w:rsidR="001503D5" w:rsidRPr="00DF2012" w:rsidRDefault="001503D5" w:rsidP="001503D5">
      <w:pPr>
        <w:rPr>
          <w:b/>
        </w:rPr>
      </w:pPr>
      <w:r w:rsidRPr="00DF2012">
        <w:rPr>
          <w:b/>
        </w:rPr>
        <w:t>Analyzing Literature</w:t>
      </w:r>
    </w:p>
    <w:p w:rsidR="001503D5" w:rsidRPr="00DF2012" w:rsidRDefault="001503D5" w:rsidP="001503D5">
      <w:pPr>
        <w:rPr>
          <w:b/>
        </w:rPr>
      </w:pPr>
      <w:r w:rsidRPr="00DF2012">
        <w:rPr>
          <w:b/>
        </w:rPr>
        <w:t>Recall and Interpret</w:t>
      </w:r>
    </w:p>
    <w:p w:rsidR="001503D5" w:rsidRDefault="001503D5" w:rsidP="001503D5"/>
    <w:p w:rsidR="001503D5" w:rsidRDefault="001503D5" w:rsidP="001503D5">
      <w:r>
        <w:t>1. Briefly describe the Fosters’ house and yard. How do they reflect the Fosters’ personality?</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03D5" w:rsidRPr="00DF2012" w:rsidRDefault="001503D5" w:rsidP="001503D5">
      <w:pPr>
        <w:rPr>
          <w:b/>
        </w:rPr>
      </w:pPr>
    </w:p>
    <w:p w:rsidR="001503D5" w:rsidRDefault="00DF2012" w:rsidP="001503D5">
      <w:r>
        <w:t>2</w:t>
      </w:r>
      <w:r w:rsidR="001503D5">
        <w:t>. What thoughts does Winnie express to the toad? How does she feel about her</w:t>
      </w:r>
      <w:r>
        <w:t xml:space="preserve"> l</w:t>
      </w:r>
      <w:r w:rsidR="001503D5">
        <w:t xml:space="preserve">ife? How does the weather reflect her feelings? </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03D5" w:rsidRDefault="001503D5" w:rsidP="001503D5"/>
    <w:p w:rsidR="001503D5" w:rsidRDefault="00DF2012" w:rsidP="001503D5">
      <w:r>
        <w:t>3</w:t>
      </w:r>
      <w:r w:rsidR="001503D5">
        <w:t>. What draws Winnie to the woods? What is Jesse Tuck doing when Winnie first</w:t>
      </w:r>
      <w:r>
        <w:t xml:space="preserve"> </w:t>
      </w:r>
      <w:r w:rsidR="001503D5">
        <w:t xml:space="preserve">sees him? What does she think of Jesse? </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03D5" w:rsidRDefault="001503D5" w:rsidP="001503D5"/>
    <w:p w:rsidR="001503D5" w:rsidRDefault="00DF2012" w:rsidP="001503D5">
      <w:r>
        <w:t>4</w:t>
      </w:r>
      <w:r w:rsidR="001503D5">
        <w:t>. What secret do the Tucks share with Winnie? Why do they kidnap her? How</w:t>
      </w:r>
      <w:r>
        <w:t xml:space="preserve"> </w:t>
      </w:r>
      <w:r w:rsidR="001503D5">
        <w:t>does Winnie feel about the Tucks?</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03D5" w:rsidRDefault="001503D5" w:rsidP="001503D5"/>
    <w:p w:rsidR="001503D5" w:rsidRDefault="001503D5" w:rsidP="001503D5"/>
    <w:p w:rsidR="00DF2012" w:rsidRDefault="00DF2012" w:rsidP="001503D5">
      <w:pPr>
        <w:rPr>
          <w:b/>
          <w:u w:val="single"/>
        </w:rPr>
      </w:pPr>
    </w:p>
    <w:p w:rsidR="00DF2012" w:rsidRDefault="00DF2012" w:rsidP="001503D5">
      <w:pPr>
        <w:rPr>
          <w:b/>
          <w:u w:val="single"/>
        </w:rPr>
      </w:pPr>
    </w:p>
    <w:p w:rsidR="00DF2012" w:rsidRDefault="00DF2012" w:rsidP="001503D5">
      <w:pPr>
        <w:rPr>
          <w:b/>
          <w:u w:val="single"/>
        </w:rPr>
      </w:pPr>
    </w:p>
    <w:p w:rsidR="00DF2012" w:rsidRDefault="00DF2012" w:rsidP="001503D5">
      <w:pPr>
        <w:rPr>
          <w:b/>
          <w:u w:val="single"/>
        </w:rPr>
      </w:pPr>
    </w:p>
    <w:p w:rsidR="00DF2012" w:rsidRDefault="00DF2012" w:rsidP="001503D5">
      <w:pPr>
        <w:rPr>
          <w:b/>
          <w:u w:val="single"/>
        </w:rPr>
      </w:pPr>
    </w:p>
    <w:p w:rsidR="00DF2012" w:rsidRDefault="00DF2012" w:rsidP="001503D5">
      <w:pPr>
        <w:rPr>
          <w:b/>
          <w:u w:val="single"/>
        </w:rPr>
      </w:pPr>
    </w:p>
    <w:p w:rsidR="00DF2012" w:rsidRDefault="00DF2012" w:rsidP="001503D5">
      <w:pPr>
        <w:rPr>
          <w:b/>
          <w:u w:val="single"/>
        </w:rPr>
      </w:pPr>
    </w:p>
    <w:p w:rsidR="001503D5" w:rsidRPr="00DF2012" w:rsidRDefault="001503D5" w:rsidP="001503D5">
      <w:pPr>
        <w:rPr>
          <w:b/>
          <w:u w:val="single"/>
        </w:rPr>
      </w:pPr>
      <w:r w:rsidRPr="00DF2012">
        <w:rPr>
          <w:b/>
          <w:u w:val="single"/>
        </w:rPr>
        <w:t>Evaluate and Connect</w:t>
      </w:r>
    </w:p>
    <w:p w:rsidR="001503D5" w:rsidRDefault="001503D5" w:rsidP="001503D5"/>
    <w:p w:rsidR="001503D5" w:rsidRDefault="00DF2012" w:rsidP="001503D5">
      <w:r>
        <w:t>5</w:t>
      </w:r>
      <w:r w:rsidR="001503D5">
        <w:t>. Who overhears the Tucks’ secret? How do the actions of this character create suspense, or tension, in the plot?</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503D5" w:rsidRDefault="001503D5" w:rsidP="001503D5"/>
    <w:p w:rsidR="00DF2012" w:rsidRDefault="00DF2012" w:rsidP="00DF2012">
      <w:r>
        <w:t>6</w:t>
      </w:r>
      <w:r w:rsidR="001503D5">
        <w:t xml:space="preserve">. </w:t>
      </w:r>
      <w:r>
        <w:t>If you had the chance to stay young forever, would you take it? Why or why not?</w:t>
      </w:r>
    </w:p>
    <w:p w:rsidR="001503D5" w:rsidRDefault="001503D5" w:rsidP="001503D5">
      <w:r>
        <w:t>After reading about the</w:t>
      </w:r>
      <w:r w:rsidR="00DF2012">
        <w:t xml:space="preserve"> </w:t>
      </w:r>
      <w:r>
        <w:t>Tucks, would you change your answer? Why? How might the Tucks answer the</w:t>
      </w:r>
      <w:r w:rsidR="00DF2012">
        <w:t xml:space="preserve"> </w:t>
      </w:r>
      <w:r>
        <w:t>question?</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2012" w:rsidRDefault="00DF2012" w:rsidP="00DF201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F2012" w:rsidRDefault="00DF2012" w:rsidP="00DF2012"/>
    <w:p w:rsidR="004A3131" w:rsidRPr="004A3131" w:rsidRDefault="004A3131" w:rsidP="004A3131">
      <w:pPr>
        <w:rPr>
          <w:b/>
          <w:u w:val="single"/>
        </w:rPr>
      </w:pPr>
      <w:r w:rsidRPr="004A3131">
        <w:rPr>
          <w:b/>
          <w:u w:val="single"/>
        </w:rPr>
        <w:t>Literature and Writing</w:t>
      </w:r>
    </w:p>
    <w:p w:rsidR="004A3131" w:rsidRPr="004A3131" w:rsidRDefault="004A3131" w:rsidP="004A3131">
      <w:pPr>
        <w:rPr>
          <w:b/>
          <w:u w:val="single"/>
        </w:rPr>
      </w:pPr>
      <w:r w:rsidRPr="004A3131">
        <w:rPr>
          <w:b/>
          <w:u w:val="single"/>
        </w:rPr>
        <w:t>The Story in a Nutshell</w:t>
      </w:r>
    </w:p>
    <w:p w:rsidR="004A3131" w:rsidRDefault="004A3131" w:rsidP="004A3131"/>
    <w:p w:rsidR="004A3131" w:rsidRDefault="004A3131" w:rsidP="004A3131">
      <w:r>
        <w:t>In one written paragraph, sum up the part of the story you have read so far. Identify the main character in the novel and give some background about her. Where does she live? What seems to be troubling her? What action does she take that sets the story in motion?</w:t>
      </w:r>
    </w:p>
    <w:p w:rsidR="004A3131" w:rsidRDefault="004A3131" w:rsidP="004A3131"/>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p w:rsidR="004A3131" w:rsidRPr="004A3131" w:rsidRDefault="004A3131" w:rsidP="004A3131">
      <w:pPr>
        <w:rPr>
          <w:b/>
          <w:u w:val="single"/>
        </w:rPr>
      </w:pPr>
      <w:r w:rsidRPr="004A3131">
        <w:rPr>
          <w:b/>
          <w:u w:val="single"/>
        </w:rPr>
        <w:t>Extending Your Response</w:t>
      </w:r>
    </w:p>
    <w:p w:rsidR="004A3131" w:rsidRDefault="004A3131" w:rsidP="004A3131"/>
    <w:p w:rsidR="004A3131" w:rsidRDefault="004A3131" w:rsidP="004A3131">
      <w:r>
        <w:t>Mae Tuck says that the spring is “a big, dangerous secret.” Do you agree? In your discussion, consider these related questions: What might happen if the secret was revealed to the public? How would people’s lives be changed for better or worse? How would society be affected? How might the planet be affected? After your discussion, take a vote to find out how many students think the spring should be kept secret.</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p w:rsidR="004A3131" w:rsidRDefault="004A3131" w:rsidP="004A3131"/>
    <w:p w:rsidR="004A3131" w:rsidRDefault="004A3131" w:rsidP="004A3131">
      <w:r>
        <w:rPr>
          <w:b/>
          <w:u w:val="single"/>
        </w:rPr>
        <w:t>Mini Assignment</w:t>
      </w:r>
    </w:p>
    <w:p w:rsidR="00DF2012" w:rsidRDefault="004A3131" w:rsidP="004A3131">
      <w:r>
        <w:t>News reporters often have to separate fact from fiction. Imagine you are a reporter. You have heard a rumor about a mysterious family that never seems to age. Your editor wants you to find out if the rumor is true. What questions would you ask to try to get to the bottom of this story? Write at least</w:t>
      </w:r>
      <w:r w:rsidRPr="004A3131">
        <w:rPr>
          <w:b/>
        </w:rPr>
        <w:t xml:space="preserve"> five</w:t>
      </w:r>
      <w:r>
        <w:t xml:space="preserve"> questions you would ask each major character in the story.</w:t>
      </w:r>
    </w:p>
    <w:p w:rsidR="001503D5" w:rsidRDefault="001503D5" w:rsidP="00A66934"/>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3131" w:rsidRDefault="004A3131" w:rsidP="004A313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6934" w:rsidRDefault="00A66934" w:rsidP="00A66934"/>
    <w:sectPr w:rsidR="00A66934" w:rsidSect="00A66934">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6934"/>
    <w:rsid w:val="001503D5"/>
    <w:rsid w:val="004A3131"/>
    <w:rsid w:val="00A66934"/>
    <w:rsid w:val="00B26CAB"/>
    <w:rsid w:val="00DF2012"/>
  </w:rsids>
  <m:mathPr>
    <m:mathFont m:val="American Typewriter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C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503D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994911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2237</Words>
  <Characters>12753</Characters>
  <Application>Microsoft Macintosh Word</Application>
  <DocSecurity>0</DocSecurity>
  <Lines>106</Lines>
  <Paragraphs>25</Paragraphs>
  <ScaleCrop>false</ScaleCrop>
  <Company>Toronto Prep School</Company>
  <LinksUpToDate>false</LinksUpToDate>
  <CharactersWithSpaces>15661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Polito</dc:creator>
  <cp:keywords/>
  <cp:lastModifiedBy>Jennifer Polito</cp:lastModifiedBy>
  <cp:revision>1</cp:revision>
  <dcterms:created xsi:type="dcterms:W3CDTF">2013-02-04T00:56:00Z</dcterms:created>
  <dcterms:modified xsi:type="dcterms:W3CDTF">2013-02-04T01:41:00Z</dcterms:modified>
</cp:coreProperties>
</file>